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60" w:before="240" w:line="276" w:lineRule="auto"/>
        <w:jc w:val="center"/>
        <w:rPr>
          <w:rFonts w:ascii="Public Sans" w:cs="Public Sans" w:eastAsia="Public Sans" w:hAnsi="Public Sans"/>
          <w:b w:val="1"/>
          <w:color w:val="3c78d8"/>
          <w:sz w:val="28"/>
          <w:szCs w:val="28"/>
        </w:rPr>
      </w:pPr>
      <w:bookmarkStart w:colFirst="0" w:colLast="0" w:name="_heading=h.gjdgxs" w:id="0"/>
      <w:bookmarkEnd w:id="0"/>
      <w:r w:rsidDel="00000000" w:rsidR="00000000" w:rsidRPr="00000000">
        <w:rPr>
          <w:rFonts w:ascii="Public Sans" w:cs="Public Sans" w:eastAsia="Public Sans" w:hAnsi="Public Sans"/>
          <w:b w:val="1"/>
          <w:color w:val="3c78d8"/>
          <w:sz w:val="28"/>
          <w:szCs w:val="28"/>
          <w:rtl w:val="0"/>
        </w:rPr>
        <w:t xml:space="preserve">ANNEX I</w:t>
      </w:r>
    </w:p>
    <w:p w:rsidR="00000000" w:rsidDel="00000000" w:rsidP="00000000" w:rsidRDefault="00000000" w:rsidRPr="00000000" w14:paraId="00000002">
      <w:pPr>
        <w:pStyle w:val="Heading1"/>
        <w:keepLines w:val="0"/>
        <w:spacing w:after="60" w:before="240" w:line="276" w:lineRule="auto"/>
        <w:jc w:val="center"/>
        <w:rPr>
          <w:rFonts w:ascii="Public Sans" w:cs="Public Sans" w:eastAsia="Public Sans" w:hAnsi="Public Sans"/>
          <w:b w:val="1"/>
          <w:color w:val="3c78d8"/>
          <w:sz w:val="28"/>
          <w:szCs w:val="28"/>
        </w:rPr>
      </w:pPr>
      <w:bookmarkStart w:colFirst="0" w:colLast="0" w:name="_heading=h.30j0zll" w:id="1"/>
      <w:bookmarkEnd w:id="1"/>
      <w:r w:rsidDel="00000000" w:rsidR="00000000" w:rsidRPr="00000000">
        <w:rPr>
          <w:rFonts w:ascii="Public Sans" w:cs="Public Sans" w:eastAsia="Public Sans" w:hAnsi="Public Sans"/>
          <w:b w:val="1"/>
          <w:color w:val="3c78d8"/>
          <w:sz w:val="28"/>
          <w:szCs w:val="28"/>
          <w:rtl w:val="0"/>
        </w:rPr>
        <w:t xml:space="preserve">APPLICATION FORM</w:t>
      </w:r>
    </w:p>
    <w:p w:rsidR="00000000" w:rsidDel="00000000" w:rsidP="00000000" w:rsidRDefault="00000000" w:rsidRPr="00000000" w14:paraId="00000003">
      <w:pPr>
        <w:spacing w:line="240" w:lineRule="auto"/>
        <w:jc w:val="both"/>
        <w:rPr>
          <w:rFonts w:ascii="Public Sans" w:cs="Public Sans" w:eastAsia="Public Sans" w:hAnsi="Public Sans"/>
          <w:i w:val="1"/>
        </w:rPr>
      </w:pPr>
      <w:r w:rsidDel="00000000" w:rsidR="00000000" w:rsidRPr="00000000">
        <w:rPr>
          <w:rtl w:val="0"/>
        </w:rPr>
      </w:r>
    </w:p>
    <w:p w:rsidR="00000000" w:rsidDel="00000000" w:rsidP="00000000" w:rsidRDefault="00000000" w:rsidRPr="00000000" w14:paraId="00000004">
      <w:pPr>
        <w:spacing w:line="240" w:lineRule="auto"/>
        <w:jc w:val="both"/>
        <w:rPr>
          <w:rFonts w:ascii="Public Sans" w:cs="Public Sans" w:eastAsia="Public Sans" w:hAnsi="Public Sans"/>
          <w:i w:val="1"/>
        </w:rPr>
      </w:pPr>
      <w:r w:rsidDel="00000000" w:rsidR="00000000" w:rsidRPr="00000000">
        <w:rPr>
          <w:rFonts w:ascii="Public Sans" w:cs="Public Sans" w:eastAsia="Public Sans" w:hAnsi="Public Sans"/>
          <w:i w:val="1"/>
          <w:rtl w:val="0"/>
        </w:rPr>
        <w:t xml:space="preserve">EPD collects and treats your private data in compliance with the EU General Data Protection Regulation 2016/679 i.e. hereby requests personal data only for recruitment purposes, pursuing a legitimate interest in a reasonable way, and will delete them after it is judged no longer necessary to archive. Shortlisted applications will be provided to the Funding Agency to ensure compliance with EU procurement rules in external action projects. By filling out and submitting this form, you authorise EPD to treat your personal data accordingly.</w:t>
      </w:r>
    </w:p>
    <w:p w:rsidR="00000000" w:rsidDel="00000000" w:rsidP="00000000" w:rsidRDefault="00000000" w:rsidRPr="00000000" w14:paraId="00000005">
      <w:pPr>
        <w:spacing w:line="276" w:lineRule="auto"/>
        <w:jc w:val="both"/>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 </w:t>
      </w:r>
    </w:p>
    <w:p w:rsidR="00000000" w:rsidDel="00000000" w:rsidP="00000000" w:rsidRDefault="00000000" w:rsidRPr="00000000" w14:paraId="00000006">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This application form is composed of three sections: 1) Personal information; 2) References; 3) Checklist.</w:t>
      </w:r>
    </w:p>
    <w:p w:rsidR="00000000" w:rsidDel="00000000" w:rsidP="00000000" w:rsidRDefault="00000000" w:rsidRPr="00000000" w14:paraId="00000007">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08">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Please send it as an attachment to your full application, also composed of your CV(s) and a financial offer. For your convenience, please fill in the Microsoft Word version of the application form, available on the</w:t>
      </w:r>
      <w:hyperlink r:id="rId7">
        <w:r w:rsidDel="00000000" w:rsidR="00000000" w:rsidRPr="00000000">
          <w:rPr>
            <w:rFonts w:ascii="Public Sans" w:cs="Public Sans" w:eastAsia="Public Sans" w:hAnsi="Public Sans"/>
            <w:rtl w:val="0"/>
          </w:rPr>
          <w:t xml:space="preserve"> </w:t>
        </w:r>
      </w:hyperlink>
      <w:hyperlink r:id="rId8">
        <w:r w:rsidDel="00000000" w:rsidR="00000000" w:rsidRPr="00000000">
          <w:rPr>
            <w:rFonts w:ascii="Public Sans" w:cs="Public Sans" w:eastAsia="Public Sans" w:hAnsi="Public Sans"/>
            <w:color w:val="1155cc"/>
            <w:u w:val="single"/>
            <w:rtl w:val="0"/>
          </w:rPr>
          <w:t xml:space="preserve">EPD website</w:t>
        </w:r>
      </w:hyperlink>
      <w:r w:rsidDel="00000000" w:rsidR="00000000" w:rsidRPr="00000000">
        <w:rPr>
          <w:rFonts w:ascii="Public Sans" w:cs="Public Sans" w:eastAsia="Public Sans" w:hAnsi="Public Sans"/>
          <w:rtl w:val="0"/>
        </w:rPr>
        <w:t xml:space="preserve">.</w:t>
      </w:r>
      <w:r w:rsidDel="00000000" w:rsidR="00000000" w:rsidRPr="00000000">
        <w:rPr>
          <w:rtl w:val="0"/>
        </w:rPr>
      </w:r>
    </w:p>
    <w:p w:rsidR="00000000" w:rsidDel="00000000" w:rsidP="00000000" w:rsidRDefault="00000000" w:rsidRPr="00000000" w14:paraId="00000009">
      <w:pPr>
        <w:spacing w:line="276" w:lineRule="auto"/>
        <w:jc w:val="both"/>
        <w:rPr>
          <w:rFonts w:ascii="Public Sans" w:cs="Public Sans" w:eastAsia="Public Sans" w:hAnsi="Public Sans"/>
        </w:rPr>
      </w:pPr>
      <w:r w:rsidDel="00000000" w:rsidR="00000000" w:rsidRPr="00000000">
        <w:rPr>
          <w:rtl w:val="0"/>
        </w:rPr>
      </w:r>
    </w:p>
    <w:tbl>
      <w:tblPr>
        <w:tblStyle w:val="Table1"/>
        <w:tblW w:w="9480.0" w:type="dxa"/>
        <w:jc w:val="left"/>
        <w:tblInd w:w="10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480"/>
        <w:tblGridChange w:id="0">
          <w:tblGrid>
            <w:gridCol w:w="948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numPr>
                <w:ilvl w:val="0"/>
                <w:numId w:val="1"/>
              </w:numPr>
              <w:spacing w:line="276" w:lineRule="auto"/>
              <w:ind w:left="720" w:hanging="360"/>
              <w:jc w:val="both"/>
              <w:rPr>
                <w:rFonts w:ascii="Public Sans" w:cs="Public Sans" w:eastAsia="Public Sans" w:hAnsi="Public Sans"/>
              </w:rPr>
            </w:pPr>
            <w:r w:rsidDel="00000000" w:rsidR="00000000" w:rsidRPr="00000000">
              <w:rPr>
                <w:rFonts w:ascii="Public Sans" w:cs="Public Sans" w:eastAsia="Public Sans" w:hAnsi="Public Sans"/>
                <w:b w:val="1"/>
                <w:rtl w:val="0"/>
              </w:rPr>
              <w:t xml:space="preserve">Personal information/company information</w:t>
            </w:r>
            <w:r w:rsidDel="00000000" w:rsidR="00000000" w:rsidRPr="00000000">
              <w:rPr>
                <w:rtl w:val="0"/>
              </w:rPr>
            </w:r>
          </w:p>
        </w:tc>
      </w:tr>
    </w:tbl>
    <w:p w:rsidR="00000000" w:rsidDel="00000000" w:rsidP="00000000" w:rsidRDefault="00000000" w:rsidRPr="00000000" w14:paraId="0000000B">
      <w:pPr>
        <w:tabs>
          <w:tab w:val="left" w:leader="none" w:pos="360"/>
        </w:tabs>
        <w:spacing w:after="240" w:before="240" w:line="240" w:lineRule="auto"/>
        <w:jc w:val="both"/>
        <w:rPr>
          <w:rFonts w:ascii="Public Sans" w:cs="Public Sans" w:eastAsia="Public Sans" w:hAnsi="Public Sans"/>
          <w:b w:val="1"/>
          <w:sz w:val="24"/>
          <w:szCs w:val="24"/>
        </w:rPr>
      </w:pPr>
      <w:r w:rsidDel="00000000" w:rsidR="00000000" w:rsidRPr="00000000">
        <w:rPr>
          <w:rFonts w:ascii="Public Sans" w:cs="Public Sans" w:eastAsia="Public Sans" w:hAnsi="Public Sans"/>
          <w:b w:val="1"/>
          <w:sz w:val="24"/>
          <w:szCs w:val="24"/>
          <w:rtl w:val="0"/>
        </w:rPr>
        <w:t xml:space="preserve">a.</w:t>
        <w:tab/>
        <w:t xml:space="preserve">SUBMITTED by (i.e. the identity of the tenderer)</w:t>
      </w:r>
    </w:p>
    <w:tbl>
      <w:tblPr>
        <w:tblStyle w:val="Table2"/>
        <w:tblW w:w="975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20"/>
        <w:gridCol w:w="2475"/>
        <w:gridCol w:w="2055"/>
        <w:tblGridChange w:id="0">
          <w:tblGrid>
            <w:gridCol w:w="5220"/>
            <w:gridCol w:w="2475"/>
            <w:gridCol w:w="2055"/>
          </w:tblGrid>
        </w:tblGridChange>
      </w:tblGrid>
      <w:tr>
        <w:trPr>
          <w:cantSplit w:val="1"/>
          <w:trHeight w:val="694" w:hRule="atLeast"/>
          <w:tblHeader w:val="0"/>
        </w:trPr>
        <w:tc>
          <w:tcPr>
            <w:shd w:fill="f2f2f2" w:val="clear"/>
          </w:tcPr>
          <w:p w:rsidR="00000000" w:rsidDel="00000000" w:rsidP="00000000" w:rsidRDefault="00000000" w:rsidRPr="00000000" w14:paraId="0000000C">
            <w:pPr>
              <w:spacing w:after="60" w:before="60" w:line="240"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Name(s) of legal entity or entities making this application</w:t>
            </w:r>
          </w:p>
        </w:tc>
        <w:tc>
          <w:tcPr>
            <w:shd w:fill="f2f2f2" w:val="clear"/>
          </w:tcPr>
          <w:p w:rsidR="00000000" w:rsidDel="00000000" w:rsidP="00000000" w:rsidRDefault="00000000" w:rsidRPr="00000000" w14:paraId="0000000D">
            <w:pPr>
              <w:spacing w:after="60" w:before="60" w:line="240"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Registration number</w:t>
            </w:r>
          </w:p>
        </w:tc>
        <w:tc>
          <w:tcPr>
            <w:shd w:fill="f2f2f2" w:val="clear"/>
          </w:tcPr>
          <w:p w:rsidR="00000000" w:rsidDel="00000000" w:rsidP="00000000" w:rsidRDefault="00000000" w:rsidRPr="00000000" w14:paraId="0000000E">
            <w:pPr>
              <w:spacing w:after="60" w:before="60" w:line="240"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Address</w:t>
            </w:r>
          </w:p>
        </w:tc>
      </w:tr>
      <w:tr>
        <w:trPr>
          <w:cantSplit w:val="1"/>
          <w:tblHeader w:val="0"/>
        </w:trPr>
        <w:tc>
          <w:tcPr/>
          <w:p w:rsidR="00000000" w:rsidDel="00000000" w:rsidP="00000000" w:rsidRDefault="00000000" w:rsidRPr="00000000" w14:paraId="0000000F">
            <w:pPr>
              <w:spacing w:after="120" w:before="120" w:line="240" w:lineRule="auto"/>
              <w:rPr>
                <w:rFonts w:ascii="Public Sans" w:cs="Public Sans" w:eastAsia="Public Sans" w:hAnsi="Public Sans"/>
                <w:b w:val="1"/>
              </w:rPr>
            </w:pPr>
            <w:r w:rsidDel="00000000" w:rsidR="00000000" w:rsidRPr="00000000">
              <w:rPr>
                <w:rtl w:val="0"/>
              </w:rPr>
            </w:r>
          </w:p>
        </w:tc>
        <w:tc>
          <w:tcPr/>
          <w:p w:rsidR="00000000" w:rsidDel="00000000" w:rsidP="00000000" w:rsidRDefault="00000000" w:rsidRPr="00000000" w14:paraId="00000010">
            <w:pPr>
              <w:spacing w:after="120" w:before="120" w:line="240" w:lineRule="auto"/>
              <w:rPr>
                <w:rFonts w:ascii="Public Sans" w:cs="Public Sans" w:eastAsia="Public Sans" w:hAnsi="Public Sans"/>
                <w:b w:val="1"/>
              </w:rPr>
            </w:pPr>
            <w:r w:rsidDel="00000000" w:rsidR="00000000" w:rsidRPr="00000000">
              <w:rPr>
                <w:rtl w:val="0"/>
              </w:rPr>
            </w:r>
          </w:p>
        </w:tc>
        <w:tc>
          <w:tcPr/>
          <w:p w:rsidR="00000000" w:rsidDel="00000000" w:rsidP="00000000" w:rsidRDefault="00000000" w:rsidRPr="00000000" w14:paraId="00000011">
            <w:pPr>
              <w:spacing w:after="120" w:before="120" w:line="240" w:lineRule="auto"/>
              <w:rPr>
                <w:rFonts w:ascii="Public Sans" w:cs="Public Sans" w:eastAsia="Public Sans" w:hAnsi="Public Sans"/>
                <w:b w:val="1"/>
              </w:rPr>
            </w:pPr>
            <w:r w:rsidDel="00000000" w:rsidR="00000000" w:rsidRPr="00000000">
              <w:rPr>
                <w:rtl w:val="0"/>
              </w:rPr>
            </w:r>
          </w:p>
        </w:tc>
      </w:tr>
      <w:tr>
        <w:trPr>
          <w:cantSplit w:val="1"/>
          <w:tblHeader w:val="0"/>
        </w:trPr>
        <w:tc>
          <w:tcPr/>
          <w:p w:rsidR="00000000" w:rsidDel="00000000" w:rsidP="00000000" w:rsidRDefault="00000000" w:rsidRPr="00000000" w14:paraId="00000012">
            <w:pPr>
              <w:spacing w:after="120" w:before="120" w:line="240" w:lineRule="auto"/>
              <w:rPr>
                <w:rFonts w:ascii="Public Sans" w:cs="Public Sans" w:eastAsia="Public Sans" w:hAnsi="Public Sans"/>
                <w:b w:val="1"/>
              </w:rPr>
            </w:pPr>
            <w:r w:rsidDel="00000000" w:rsidR="00000000" w:rsidRPr="00000000">
              <w:rPr>
                <w:rtl w:val="0"/>
              </w:rPr>
            </w:r>
          </w:p>
        </w:tc>
        <w:tc>
          <w:tcPr/>
          <w:p w:rsidR="00000000" w:rsidDel="00000000" w:rsidP="00000000" w:rsidRDefault="00000000" w:rsidRPr="00000000" w14:paraId="00000013">
            <w:pPr>
              <w:spacing w:after="120" w:before="120" w:line="240" w:lineRule="auto"/>
              <w:rPr>
                <w:rFonts w:ascii="Public Sans" w:cs="Public Sans" w:eastAsia="Public Sans" w:hAnsi="Public Sans"/>
                <w:b w:val="1"/>
              </w:rPr>
            </w:pPr>
            <w:r w:rsidDel="00000000" w:rsidR="00000000" w:rsidRPr="00000000">
              <w:rPr>
                <w:rtl w:val="0"/>
              </w:rPr>
            </w:r>
          </w:p>
        </w:tc>
        <w:tc>
          <w:tcPr/>
          <w:p w:rsidR="00000000" w:rsidDel="00000000" w:rsidP="00000000" w:rsidRDefault="00000000" w:rsidRPr="00000000" w14:paraId="00000014">
            <w:pPr>
              <w:spacing w:after="120" w:before="120" w:line="240" w:lineRule="auto"/>
              <w:rPr>
                <w:rFonts w:ascii="Public Sans" w:cs="Public Sans" w:eastAsia="Public Sans" w:hAnsi="Public Sans"/>
                <w:b w:val="1"/>
              </w:rPr>
            </w:pPr>
            <w:r w:rsidDel="00000000" w:rsidR="00000000" w:rsidRPr="00000000">
              <w:rPr>
                <w:rtl w:val="0"/>
              </w:rPr>
            </w:r>
          </w:p>
        </w:tc>
      </w:tr>
    </w:tbl>
    <w:p w:rsidR="00000000" w:rsidDel="00000000" w:rsidP="00000000" w:rsidRDefault="00000000" w:rsidRPr="00000000" w14:paraId="00000015">
      <w:pPr>
        <w:keepNext w:val="1"/>
        <w:keepLines w:val="1"/>
        <w:tabs>
          <w:tab w:val="left" w:leader="none" w:pos="360"/>
        </w:tabs>
        <w:spacing w:after="240" w:before="240" w:line="240" w:lineRule="auto"/>
        <w:ind w:left="0" w:firstLine="0"/>
        <w:jc w:val="both"/>
        <w:rPr>
          <w:rFonts w:ascii="Public Sans" w:cs="Public Sans" w:eastAsia="Public Sans" w:hAnsi="Public Sans"/>
          <w:b w:val="1"/>
          <w:sz w:val="24"/>
          <w:szCs w:val="24"/>
        </w:rPr>
      </w:pPr>
      <w:r w:rsidDel="00000000" w:rsidR="00000000" w:rsidRPr="00000000">
        <w:rPr>
          <w:rFonts w:ascii="Public Sans" w:cs="Public Sans" w:eastAsia="Public Sans" w:hAnsi="Public Sans"/>
          <w:b w:val="1"/>
          <w:sz w:val="24"/>
          <w:szCs w:val="24"/>
          <w:rtl w:val="0"/>
        </w:rPr>
        <w:t xml:space="preserve">b.</w:t>
        <w:tab/>
        <w:t xml:space="preserve">CONTACT PERSON (for this tender)</w:t>
      </w:r>
    </w:p>
    <w:tbl>
      <w:tblPr>
        <w:tblStyle w:val="Table3"/>
        <w:tblW w:w="9494.0" w:type="dxa"/>
        <w:jc w:val="left"/>
        <w:tblInd w:w="11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23"/>
        <w:gridCol w:w="7371"/>
        <w:tblGridChange w:id="0">
          <w:tblGrid>
            <w:gridCol w:w="2123"/>
            <w:gridCol w:w="7371"/>
          </w:tblGrid>
        </w:tblGridChange>
      </w:tblGrid>
      <w:tr>
        <w:trPr>
          <w:cantSplit w:val="0"/>
          <w:tblHeader w:val="0"/>
        </w:trPr>
        <w:tc>
          <w:tcPr>
            <w:shd w:fill="f2f2f2" w:val="clear"/>
          </w:tcPr>
          <w:p w:rsidR="00000000" w:rsidDel="00000000" w:rsidP="00000000" w:rsidRDefault="00000000" w:rsidRPr="00000000" w14:paraId="00000016">
            <w:pPr>
              <w:keepNext w:val="1"/>
              <w:keepLines w:val="1"/>
              <w:spacing w:after="60" w:before="60" w:line="240" w:lineRule="auto"/>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Name</w:t>
            </w:r>
          </w:p>
        </w:tc>
        <w:tc>
          <w:tcPr/>
          <w:p w:rsidR="00000000" w:rsidDel="00000000" w:rsidP="00000000" w:rsidRDefault="00000000" w:rsidRPr="00000000" w14:paraId="00000017">
            <w:pPr>
              <w:keepNext w:val="1"/>
              <w:keepLines w:val="1"/>
              <w:spacing w:after="60" w:before="60" w:line="240" w:lineRule="auto"/>
              <w:rPr>
                <w:rFonts w:ascii="Public Sans" w:cs="Public Sans" w:eastAsia="Public Sans" w:hAnsi="Public San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8">
            <w:pPr>
              <w:keepNext w:val="1"/>
              <w:keepLines w:val="1"/>
              <w:spacing w:after="60" w:before="60" w:line="240" w:lineRule="auto"/>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Organisation</w:t>
            </w:r>
          </w:p>
        </w:tc>
        <w:tc>
          <w:tcPr/>
          <w:p w:rsidR="00000000" w:rsidDel="00000000" w:rsidP="00000000" w:rsidRDefault="00000000" w:rsidRPr="00000000" w14:paraId="00000019">
            <w:pPr>
              <w:spacing w:after="60" w:before="60" w:line="240" w:lineRule="auto"/>
              <w:rPr>
                <w:rFonts w:ascii="Public Sans" w:cs="Public Sans" w:eastAsia="Public Sans" w:hAnsi="Public San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A">
            <w:pPr>
              <w:keepNext w:val="1"/>
              <w:keepLines w:val="1"/>
              <w:spacing w:after="60" w:before="60" w:line="240" w:lineRule="auto"/>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Address</w:t>
            </w:r>
          </w:p>
        </w:tc>
        <w:tc>
          <w:tcPr/>
          <w:p w:rsidR="00000000" w:rsidDel="00000000" w:rsidP="00000000" w:rsidRDefault="00000000" w:rsidRPr="00000000" w14:paraId="0000001B">
            <w:pPr>
              <w:spacing w:after="60" w:before="60" w:line="240" w:lineRule="auto"/>
              <w:rPr>
                <w:rFonts w:ascii="Public Sans" w:cs="Public Sans" w:eastAsia="Public Sans" w:hAnsi="Public San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C">
            <w:pPr>
              <w:keepNext w:val="1"/>
              <w:keepLines w:val="1"/>
              <w:spacing w:after="60" w:before="60" w:line="240" w:lineRule="auto"/>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Telephone</w:t>
            </w:r>
          </w:p>
        </w:tc>
        <w:tc>
          <w:tcPr/>
          <w:p w:rsidR="00000000" w:rsidDel="00000000" w:rsidP="00000000" w:rsidRDefault="00000000" w:rsidRPr="00000000" w14:paraId="0000001D">
            <w:pPr>
              <w:spacing w:after="60" w:before="60" w:line="240" w:lineRule="auto"/>
              <w:rPr>
                <w:rFonts w:ascii="Public Sans" w:cs="Public Sans" w:eastAsia="Public Sans" w:hAnsi="Public San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E">
            <w:pPr>
              <w:keepNext w:val="1"/>
              <w:keepLines w:val="1"/>
              <w:spacing w:after="60" w:before="60" w:line="240" w:lineRule="auto"/>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e-mail</w:t>
            </w:r>
          </w:p>
        </w:tc>
        <w:tc>
          <w:tcPr/>
          <w:p w:rsidR="00000000" w:rsidDel="00000000" w:rsidP="00000000" w:rsidRDefault="00000000" w:rsidRPr="00000000" w14:paraId="0000001F">
            <w:pPr>
              <w:spacing w:after="60" w:before="60" w:line="240" w:lineRule="auto"/>
              <w:rPr>
                <w:rFonts w:ascii="Public Sans" w:cs="Public Sans" w:eastAsia="Public Sans" w:hAnsi="Public Sans"/>
              </w:rPr>
            </w:pPr>
            <w:r w:rsidDel="00000000" w:rsidR="00000000" w:rsidRPr="00000000">
              <w:rPr>
                <w:rtl w:val="0"/>
              </w:rPr>
            </w:r>
          </w:p>
        </w:tc>
      </w:tr>
    </w:tbl>
    <w:p w:rsidR="00000000" w:rsidDel="00000000" w:rsidP="00000000" w:rsidRDefault="00000000" w:rsidRPr="00000000" w14:paraId="00000020">
      <w:pPr>
        <w:keepNext w:val="1"/>
        <w:keepLines w:val="1"/>
        <w:tabs>
          <w:tab w:val="left" w:leader="none" w:pos="426"/>
        </w:tabs>
        <w:spacing w:after="120" w:before="240" w:line="240" w:lineRule="auto"/>
        <w:jc w:val="both"/>
        <w:rPr>
          <w:rFonts w:ascii="Public Sans" w:cs="Public Sans" w:eastAsia="Public Sans" w:hAnsi="Public Sans"/>
          <w:b w:val="1"/>
          <w:sz w:val="24"/>
          <w:szCs w:val="24"/>
        </w:rPr>
      </w:pPr>
      <w:r w:rsidDel="00000000" w:rsidR="00000000" w:rsidRPr="00000000">
        <w:rPr>
          <w:rtl w:val="0"/>
        </w:rPr>
      </w:r>
    </w:p>
    <w:p w:rsidR="00000000" w:rsidDel="00000000" w:rsidP="00000000" w:rsidRDefault="00000000" w:rsidRPr="00000000" w14:paraId="00000021">
      <w:pPr>
        <w:keepNext w:val="1"/>
        <w:keepLines w:val="1"/>
        <w:tabs>
          <w:tab w:val="left" w:leader="none" w:pos="426"/>
        </w:tabs>
        <w:spacing w:after="120" w:before="240" w:line="240" w:lineRule="auto"/>
        <w:jc w:val="both"/>
        <w:rPr>
          <w:rFonts w:ascii="Public Sans" w:cs="Public Sans" w:eastAsia="Public Sans" w:hAnsi="Public Sans"/>
          <w:b w:val="1"/>
          <w:sz w:val="24"/>
          <w:szCs w:val="24"/>
        </w:rPr>
      </w:pPr>
      <w:r w:rsidDel="00000000" w:rsidR="00000000" w:rsidRPr="00000000">
        <w:rPr>
          <w:rFonts w:ascii="Public Sans" w:cs="Public Sans" w:eastAsia="Public Sans" w:hAnsi="Public Sans"/>
          <w:b w:val="1"/>
          <w:sz w:val="24"/>
          <w:szCs w:val="24"/>
          <w:rtl w:val="0"/>
        </w:rPr>
        <w:t xml:space="preserve">c. EXPERT(S)</w:t>
      </w:r>
    </w:p>
    <w:p w:rsidR="00000000" w:rsidDel="00000000" w:rsidP="00000000" w:rsidRDefault="00000000" w:rsidRPr="00000000" w14:paraId="00000022">
      <w:pPr>
        <w:keepNext w:val="1"/>
        <w:keepLines w:val="1"/>
        <w:widowControl w:val="0"/>
        <w:spacing w:after="240"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Please provide the following information for each expert.</w:t>
      </w:r>
    </w:p>
    <w:tbl>
      <w:tblPr>
        <w:tblStyle w:val="Table4"/>
        <w:tblW w:w="11220.0" w:type="dxa"/>
        <w:jc w:val="left"/>
        <w:tblInd w:w="-93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235"/>
        <w:gridCol w:w="1440"/>
        <w:gridCol w:w="1005"/>
        <w:gridCol w:w="1485"/>
        <w:gridCol w:w="1635"/>
        <w:gridCol w:w="1815"/>
        <w:gridCol w:w="1605"/>
        <w:tblGridChange w:id="0">
          <w:tblGrid>
            <w:gridCol w:w="2235"/>
            <w:gridCol w:w="1440"/>
            <w:gridCol w:w="1005"/>
            <w:gridCol w:w="1485"/>
            <w:gridCol w:w="1635"/>
            <w:gridCol w:w="1815"/>
            <w:gridCol w:w="1605"/>
          </w:tblGrid>
        </w:tblGridChange>
      </w:tblGrid>
      <w:tr>
        <w:trPr>
          <w:cantSplit w:val="1"/>
          <w:tblHeader w:val="0"/>
        </w:trPr>
        <w:tc>
          <w:tcPr>
            <w:tcBorders>
              <w:bottom w:color="000000" w:space="0" w:sz="0" w:val="nil"/>
            </w:tcBorders>
            <w:shd w:fill="c0c0c0" w:val="clear"/>
            <w:vAlign w:val="center"/>
          </w:tcPr>
          <w:p w:rsidR="00000000" w:rsidDel="00000000" w:rsidP="00000000" w:rsidRDefault="00000000" w:rsidRPr="00000000" w14:paraId="00000023">
            <w:pPr>
              <w:keepNext w:val="1"/>
              <w:widowControl w:val="0"/>
              <w:spacing w:after="60" w:before="60" w:line="240"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Name of expert</w:t>
            </w:r>
          </w:p>
        </w:tc>
        <w:tc>
          <w:tcPr>
            <w:tcBorders>
              <w:bottom w:color="000000" w:space="0" w:sz="0" w:val="nil"/>
            </w:tcBorders>
            <w:shd w:fill="c0c0c0" w:val="clear"/>
            <w:vAlign w:val="center"/>
          </w:tcPr>
          <w:p w:rsidR="00000000" w:rsidDel="00000000" w:rsidP="00000000" w:rsidRDefault="00000000" w:rsidRPr="00000000" w14:paraId="00000024">
            <w:pPr>
              <w:keepNext w:val="1"/>
              <w:widowControl w:val="0"/>
              <w:spacing w:after="60" w:before="60" w:line="240"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Years of experience</w:t>
            </w:r>
          </w:p>
        </w:tc>
        <w:tc>
          <w:tcPr>
            <w:tcBorders>
              <w:bottom w:color="000000" w:space="0" w:sz="0" w:val="nil"/>
            </w:tcBorders>
            <w:shd w:fill="c0c0c0" w:val="clear"/>
            <w:vAlign w:val="center"/>
          </w:tcPr>
          <w:p w:rsidR="00000000" w:rsidDel="00000000" w:rsidP="00000000" w:rsidRDefault="00000000" w:rsidRPr="00000000" w14:paraId="00000025">
            <w:pPr>
              <w:keepNext w:val="1"/>
              <w:widowControl w:val="0"/>
              <w:spacing w:after="60" w:before="60" w:line="240"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Age</w:t>
            </w:r>
          </w:p>
        </w:tc>
        <w:tc>
          <w:tcPr>
            <w:tcBorders>
              <w:bottom w:color="000000" w:space="0" w:sz="0" w:val="nil"/>
            </w:tcBorders>
            <w:shd w:fill="c0c0c0" w:val="clear"/>
            <w:vAlign w:val="center"/>
          </w:tcPr>
          <w:p w:rsidR="00000000" w:rsidDel="00000000" w:rsidP="00000000" w:rsidRDefault="00000000" w:rsidRPr="00000000" w14:paraId="00000026">
            <w:pPr>
              <w:keepNext w:val="1"/>
              <w:widowControl w:val="0"/>
              <w:spacing w:after="60" w:before="60" w:line="240"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Educational background</w:t>
            </w:r>
          </w:p>
        </w:tc>
        <w:tc>
          <w:tcPr>
            <w:tcBorders>
              <w:bottom w:color="000000" w:space="0" w:sz="0" w:val="nil"/>
            </w:tcBorders>
            <w:shd w:fill="c0c0c0" w:val="clear"/>
            <w:vAlign w:val="center"/>
          </w:tcPr>
          <w:p w:rsidR="00000000" w:rsidDel="00000000" w:rsidP="00000000" w:rsidRDefault="00000000" w:rsidRPr="00000000" w14:paraId="00000027">
            <w:pPr>
              <w:keepNext w:val="1"/>
              <w:widowControl w:val="0"/>
              <w:spacing w:after="60" w:before="60" w:line="240"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Specialist areas of knowledge </w:t>
            </w:r>
          </w:p>
        </w:tc>
        <w:tc>
          <w:tcPr>
            <w:tcBorders>
              <w:bottom w:color="000000" w:space="0" w:sz="0" w:val="nil"/>
            </w:tcBorders>
            <w:shd w:fill="c0c0c0" w:val="clear"/>
            <w:vAlign w:val="center"/>
          </w:tcPr>
          <w:p w:rsidR="00000000" w:rsidDel="00000000" w:rsidP="00000000" w:rsidRDefault="00000000" w:rsidRPr="00000000" w14:paraId="00000028">
            <w:pPr>
              <w:keepNext w:val="1"/>
              <w:widowControl w:val="0"/>
              <w:spacing w:after="60" w:before="60" w:line="240"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Experience in youth-related research</w:t>
            </w:r>
          </w:p>
        </w:tc>
        <w:tc>
          <w:tcPr>
            <w:tcBorders>
              <w:bottom w:color="000000" w:space="0" w:sz="0" w:val="nil"/>
            </w:tcBorders>
            <w:shd w:fill="c0c0c0" w:val="clear"/>
            <w:vAlign w:val="center"/>
          </w:tcPr>
          <w:p w:rsidR="00000000" w:rsidDel="00000000" w:rsidP="00000000" w:rsidRDefault="00000000" w:rsidRPr="00000000" w14:paraId="00000029">
            <w:pPr>
              <w:keepNext w:val="1"/>
              <w:widowControl w:val="0"/>
              <w:spacing w:after="60" w:before="60" w:line="240"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Languages spoken</w:t>
            </w:r>
          </w:p>
        </w:tc>
      </w:tr>
      <w:tr>
        <w:trPr>
          <w:cantSplit w:val="1"/>
          <w:tblHeader w:val="0"/>
        </w:trPr>
        <w:tc>
          <w:tcPr>
            <w:tcBorders>
              <w:bottom w:color="000000" w:space="0" w:sz="0" w:val="nil"/>
            </w:tcBorders>
            <w:vAlign w:val="center"/>
          </w:tcPr>
          <w:p w:rsidR="00000000" w:rsidDel="00000000" w:rsidP="00000000" w:rsidRDefault="00000000" w:rsidRPr="00000000" w14:paraId="0000002A">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2B">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2C">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2D">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2E">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2F">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30">
            <w:pPr>
              <w:keepNext w:val="1"/>
              <w:widowControl w:val="0"/>
              <w:spacing w:after="60" w:before="60" w:line="240" w:lineRule="auto"/>
              <w:rPr>
                <w:rFonts w:ascii="Public Sans" w:cs="Public Sans" w:eastAsia="Public Sans" w:hAnsi="Public Sans"/>
              </w:rPr>
            </w:pPr>
            <w:r w:rsidDel="00000000" w:rsidR="00000000" w:rsidRPr="00000000">
              <w:rPr>
                <w:rtl w:val="0"/>
              </w:rPr>
            </w:r>
          </w:p>
        </w:tc>
      </w:tr>
      <w:tr>
        <w:trPr>
          <w:cantSplit w:val="1"/>
          <w:trHeight w:val="168.5" w:hRule="atLeast"/>
          <w:tblHeader w:val="0"/>
        </w:trPr>
        <w:tc>
          <w:tcPr>
            <w:vAlign w:val="center"/>
          </w:tcPr>
          <w:p w:rsidR="00000000" w:rsidDel="00000000" w:rsidP="00000000" w:rsidRDefault="00000000" w:rsidRPr="00000000" w14:paraId="00000031">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2">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3">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4">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5">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6">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7">
            <w:pPr>
              <w:keepNext w:val="1"/>
              <w:widowControl w:val="0"/>
              <w:spacing w:after="60" w:before="60" w:line="240" w:lineRule="auto"/>
              <w:rPr>
                <w:rFonts w:ascii="Public Sans" w:cs="Public Sans" w:eastAsia="Public Sans" w:hAnsi="Public Sans"/>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38">
            <w:pPr>
              <w:keepNext w:val="1"/>
              <w:widowControl w:val="0"/>
              <w:spacing w:after="60" w:before="6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39">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A">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B">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C">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D">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E">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3F">
            <w:pPr>
              <w:keepNext w:val="1"/>
              <w:widowControl w:val="0"/>
              <w:spacing w:after="60" w:before="60" w:line="240" w:lineRule="auto"/>
              <w:rPr>
                <w:rFonts w:ascii="Public Sans" w:cs="Public Sans" w:eastAsia="Public Sans" w:hAnsi="Public Sans"/>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40">
            <w:pPr>
              <w:keepNext w:val="1"/>
              <w:widowControl w:val="0"/>
              <w:spacing w:after="60" w:before="6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41">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2">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3">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4">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5">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6">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7">
            <w:pPr>
              <w:keepNext w:val="1"/>
              <w:widowControl w:val="0"/>
              <w:spacing w:after="60" w:before="60" w:line="240" w:lineRule="auto"/>
              <w:rPr>
                <w:rFonts w:ascii="Public Sans" w:cs="Public Sans" w:eastAsia="Public Sans" w:hAnsi="Public Sans"/>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48">
            <w:pPr>
              <w:keepNext w:val="1"/>
              <w:widowControl w:val="0"/>
              <w:spacing w:after="60" w:before="6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49">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A">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B">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C">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D">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E">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4F">
            <w:pPr>
              <w:keepNext w:val="1"/>
              <w:widowControl w:val="0"/>
              <w:spacing w:after="60" w:before="60" w:line="240" w:lineRule="auto"/>
              <w:rPr>
                <w:rFonts w:ascii="Public Sans" w:cs="Public Sans" w:eastAsia="Public Sans" w:hAnsi="Public Sans"/>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0">
            <w:pPr>
              <w:keepNext w:val="1"/>
              <w:widowControl w:val="0"/>
              <w:spacing w:after="60" w:before="6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51">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52">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53">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54">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55">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56">
            <w:pPr>
              <w:keepNext w:val="1"/>
              <w:widowControl w:val="0"/>
              <w:spacing w:after="60" w:before="60" w:line="240" w:lineRule="auto"/>
              <w:rPr>
                <w:rFonts w:ascii="Public Sans" w:cs="Public Sans" w:eastAsia="Public Sans" w:hAnsi="Public Sans"/>
              </w:rPr>
            </w:pPr>
            <w:r w:rsidDel="00000000" w:rsidR="00000000" w:rsidRPr="00000000">
              <w:rPr>
                <w:rtl w:val="0"/>
              </w:rPr>
            </w:r>
          </w:p>
        </w:tc>
        <w:tc>
          <w:tcPr>
            <w:vAlign w:val="center"/>
          </w:tcPr>
          <w:p w:rsidR="00000000" w:rsidDel="00000000" w:rsidP="00000000" w:rsidRDefault="00000000" w:rsidRPr="00000000" w14:paraId="00000057">
            <w:pPr>
              <w:keepNext w:val="1"/>
              <w:widowControl w:val="0"/>
              <w:spacing w:after="60" w:before="60" w:line="240" w:lineRule="auto"/>
              <w:rPr>
                <w:rFonts w:ascii="Public Sans" w:cs="Public Sans" w:eastAsia="Public Sans" w:hAnsi="Public Sans"/>
              </w:rPr>
            </w:pPr>
            <w:r w:rsidDel="00000000" w:rsidR="00000000" w:rsidRPr="00000000">
              <w:rPr>
                <w:rtl w:val="0"/>
              </w:rPr>
            </w:r>
          </w:p>
        </w:tc>
      </w:tr>
    </w:tbl>
    <w:p w:rsidR="00000000" w:rsidDel="00000000" w:rsidP="00000000" w:rsidRDefault="00000000" w:rsidRPr="00000000" w14:paraId="00000058">
      <w:pPr>
        <w:spacing w:after="240" w:line="240" w:lineRule="auto"/>
        <w:jc w:val="both"/>
        <w:rPr>
          <w:rFonts w:ascii="Public Sans" w:cs="Public Sans" w:eastAsia="Public Sans" w:hAnsi="Public Sans"/>
        </w:rPr>
        <w:sectPr>
          <w:headerReference r:id="rId9"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9">
      <w:pPr>
        <w:spacing w:line="276" w:lineRule="auto"/>
        <w:jc w:val="both"/>
        <w:rPr>
          <w:rFonts w:ascii="Public Sans" w:cs="Public Sans" w:eastAsia="Public Sans" w:hAnsi="Public Sans"/>
          <w:b w:val="1"/>
        </w:rPr>
        <w:sectPr>
          <w:type w:val="nextPage"/>
          <w:pgSz w:h="15840" w:w="12240" w:orient="portrait"/>
          <w:pgMar w:bottom="1134" w:top="1134" w:left="1134" w:right="1134" w:header="567" w:footer="567"/>
          <w:titlePg w:val="1"/>
        </w:sectPr>
      </w:pPr>
      <w:r w:rsidDel="00000000" w:rsidR="00000000" w:rsidRPr="00000000">
        <w:rPr>
          <w:rtl w:val="0"/>
        </w:rPr>
      </w:r>
    </w:p>
    <w:p w:rsidR="00000000" w:rsidDel="00000000" w:rsidP="00000000" w:rsidRDefault="00000000" w:rsidRPr="00000000" w14:paraId="0000005A">
      <w:pPr>
        <w:spacing w:line="276" w:lineRule="auto"/>
        <w:jc w:val="both"/>
        <w:rPr>
          <w:rFonts w:ascii="Public Sans" w:cs="Public Sans" w:eastAsia="Public Sans" w:hAnsi="Public Sans"/>
          <w:b w:val="1"/>
        </w:rPr>
      </w:pPr>
      <w:r w:rsidDel="00000000" w:rsidR="00000000" w:rsidRPr="00000000">
        <w:rPr>
          <w:rtl w:val="0"/>
        </w:rPr>
      </w:r>
    </w:p>
    <w:tbl>
      <w:tblPr>
        <w:tblStyle w:val="Table5"/>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45"/>
        <w:tblGridChange w:id="0">
          <w:tblGrid>
            <w:gridCol w:w="934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line="276"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2. References</w:t>
            </w:r>
          </w:p>
        </w:tc>
      </w:tr>
    </w:tbl>
    <w:p w:rsidR="00000000" w:rsidDel="00000000" w:rsidP="00000000" w:rsidRDefault="00000000" w:rsidRPr="00000000" w14:paraId="0000005C">
      <w:pPr>
        <w:spacing w:line="276" w:lineRule="auto"/>
        <w:jc w:val="cente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 </w:t>
      </w:r>
    </w:p>
    <w:p w:rsidR="00000000" w:rsidDel="00000000" w:rsidP="00000000" w:rsidRDefault="00000000" w:rsidRPr="00000000" w14:paraId="0000005D">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Please indicate below two references, i.e. two </w:t>
      </w:r>
      <w:r w:rsidDel="00000000" w:rsidR="00000000" w:rsidRPr="00000000">
        <w:rPr>
          <w:rFonts w:ascii="Public Sans" w:cs="Public Sans" w:eastAsia="Public Sans" w:hAnsi="Public Sans"/>
          <w:rtl w:val="0"/>
        </w:rPr>
        <w:t xml:space="preserve">former employers, mentors, supervisors or colleagues </w:t>
      </w:r>
      <w:r w:rsidDel="00000000" w:rsidR="00000000" w:rsidRPr="00000000">
        <w:rPr>
          <w:rFonts w:ascii="Public Sans" w:cs="Public Sans" w:eastAsia="Public Sans" w:hAnsi="Public Sans"/>
          <w:rtl w:val="0"/>
        </w:rPr>
        <w:t xml:space="preserve">that EPD could contact.</w:t>
      </w:r>
    </w:p>
    <w:p w:rsidR="00000000" w:rsidDel="00000000" w:rsidP="00000000" w:rsidRDefault="00000000" w:rsidRPr="00000000" w14:paraId="0000005E">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5F">
      <w:pPr>
        <w:spacing w:line="276"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Reference 1</w:t>
      </w:r>
    </w:p>
    <w:p w:rsidR="00000000" w:rsidDel="00000000" w:rsidP="00000000" w:rsidRDefault="00000000" w:rsidRPr="00000000" w14:paraId="00000060">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bl>
      <w:tblPr>
        <w:tblStyle w:val="Table6"/>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710"/>
        <w:gridCol w:w="4635"/>
        <w:tblGridChange w:id="0">
          <w:tblGrid>
            <w:gridCol w:w="4710"/>
            <w:gridCol w:w="4635"/>
          </w:tblGrid>
        </w:tblGridChange>
      </w:tblGrid>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Full 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63">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r>
        <w:trPr>
          <w:cantSplit w:val="0"/>
          <w:trHeight w:val="73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Position and organisation</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66">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r>
        <w:trPr>
          <w:cantSplit w:val="0"/>
          <w:trHeight w:val="7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Relation to the candidate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69">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Contact details, including email address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bl>
    <w:p w:rsidR="00000000" w:rsidDel="00000000" w:rsidP="00000000" w:rsidRDefault="00000000" w:rsidRPr="00000000" w14:paraId="0000006C">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6D">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6E">
      <w:pPr>
        <w:spacing w:line="276"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Reference 2 </w:t>
      </w:r>
    </w:p>
    <w:p w:rsidR="00000000" w:rsidDel="00000000" w:rsidP="00000000" w:rsidRDefault="00000000" w:rsidRPr="00000000" w14:paraId="0000006F">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bl>
      <w:tblPr>
        <w:tblStyle w:val="Table7"/>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710"/>
        <w:gridCol w:w="4635"/>
        <w:tblGridChange w:id="0">
          <w:tblGrid>
            <w:gridCol w:w="4710"/>
            <w:gridCol w:w="4635"/>
          </w:tblGrid>
        </w:tblGridChange>
      </w:tblGrid>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Full 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72">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r>
        <w:trPr>
          <w:cantSplit w:val="0"/>
          <w:trHeight w:val="73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Position and organisation</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75">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r>
        <w:trPr>
          <w:cantSplit w:val="0"/>
          <w:trHeight w:val="7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Relation to the candidate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78">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Contact details, including email address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bl>
    <w:p w:rsidR="00000000" w:rsidDel="00000000" w:rsidP="00000000" w:rsidRDefault="00000000" w:rsidRPr="00000000" w14:paraId="0000007B">
      <w:pPr>
        <w:spacing w:line="276"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 </w:t>
      </w:r>
    </w:p>
    <w:p w:rsidR="00000000" w:rsidDel="00000000" w:rsidP="00000000" w:rsidRDefault="00000000" w:rsidRPr="00000000" w14:paraId="0000007C">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7D">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7E">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F">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80">
      <w:pPr>
        <w:spacing w:line="276" w:lineRule="auto"/>
        <w:jc w:val="both"/>
        <w:rPr>
          <w:rFonts w:ascii="Public Sans" w:cs="Public Sans" w:eastAsia="Public Sans" w:hAnsi="Public Sans"/>
        </w:rPr>
      </w:pPr>
      <w:r w:rsidDel="00000000" w:rsidR="00000000" w:rsidRPr="00000000">
        <w:rPr>
          <w:rtl w:val="0"/>
        </w:rPr>
      </w:r>
    </w:p>
    <w:tbl>
      <w:tblPr>
        <w:tblStyle w:val="Table8"/>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45"/>
        <w:tblGridChange w:id="0">
          <w:tblGrid>
            <w:gridCol w:w="934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line="276" w:lineRule="auto"/>
              <w:ind w:left="720" w:firstLine="0"/>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3. Checklist</w:t>
            </w:r>
          </w:p>
        </w:tc>
      </w:tr>
    </w:tbl>
    <w:p w:rsidR="00000000" w:rsidDel="00000000" w:rsidP="00000000" w:rsidRDefault="00000000" w:rsidRPr="00000000" w14:paraId="00000082">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83">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Please make sure the documents below are provided as part of the application package, in compliance with the above-mentioned rules</w:t>
      </w:r>
    </w:p>
    <w:p w:rsidR="00000000" w:rsidDel="00000000" w:rsidP="00000000" w:rsidRDefault="00000000" w:rsidRPr="00000000" w14:paraId="00000084">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bl>
      <w:tblPr>
        <w:tblStyle w:val="Table9"/>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95"/>
        <w:gridCol w:w="4650"/>
        <w:tblGridChange w:id="0">
          <w:tblGrid>
            <w:gridCol w:w="4695"/>
            <w:gridCol w:w="4650"/>
          </w:tblGrid>
        </w:tblGridChange>
      </w:tblGrid>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CV(s) </w:t>
            </w:r>
            <w:r w:rsidDel="00000000" w:rsidR="00000000" w:rsidRPr="00000000">
              <w:rPr>
                <w:rFonts w:ascii="Public Sans" w:cs="Public Sans" w:eastAsia="Public Sans" w:hAnsi="Public Sans"/>
                <w:u w:val="single"/>
                <w:rtl w:val="0"/>
              </w:rPr>
              <w:t xml:space="preserve">attached</w:t>
            </w:r>
            <w:r w:rsidDel="00000000" w:rsidR="00000000" w:rsidRPr="00000000">
              <w:rPr>
                <w:rFonts w:ascii="Public Sans" w:cs="Public Sans" w:eastAsia="Public Sans" w:hAnsi="Public Sans"/>
                <w:rtl w:val="0"/>
              </w:rPr>
              <w:t xml:space="preserve">, outlining relevant work experience and education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Yes  /  No</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A </w:t>
            </w:r>
            <w:r w:rsidDel="00000000" w:rsidR="00000000" w:rsidRPr="00000000">
              <w:rPr>
                <w:rFonts w:ascii="Public Sans" w:cs="Public Sans" w:eastAsia="Public Sans" w:hAnsi="Public Sans"/>
                <w:u w:val="single"/>
                <w:rtl w:val="0"/>
              </w:rPr>
              <w:t xml:space="preserve">technical proposal</w:t>
            </w:r>
            <w:r w:rsidDel="00000000" w:rsidR="00000000" w:rsidRPr="00000000">
              <w:rPr>
                <w:rFonts w:ascii="Public Sans" w:cs="Public Sans" w:eastAsia="Public Sans" w:hAnsi="Public Sans"/>
                <w:rtl w:val="0"/>
              </w:rPr>
              <w:t xml:space="preserve">, provided as a separate document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Yes  /  No</w:t>
            </w:r>
          </w:p>
        </w:tc>
      </w:tr>
      <w:tr>
        <w:trPr>
          <w:cantSplit w:val="0"/>
          <w:trHeight w:val="126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A </w:t>
            </w:r>
            <w:r w:rsidDel="00000000" w:rsidR="00000000" w:rsidRPr="00000000">
              <w:rPr>
                <w:rFonts w:ascii="Public Sans" w:cs="Public Sans" w:eastAsia="Public Sans" w:hAnsi="Public Sans"/>
                <w:u w:val="single"/>
                <w:rtl w:val="0"/>
              </w:rPr>
              <w:t xml:space="preserve">financial offer</w:t>
            </w:r>
            <w:r w:rsidDel="00000000" w:rsidR="00000000" w:rsidRPr="00000000">
              <w:rPr>
                <w:rFonts w:ascii="Public Sans" w:cs="Public Sans" w:eastAsia="Public Sans" w:hAnsi="Public Sans"/>
                <w:rtl w:val="0"/>
              </w:rPr>
              <w:t xml:space="preserve">, provided as </w:t>
            </w:r>
            <w:r w:rsidDel="00000000" w:rsidR="00000000" w:rsidRPr="00000000">
              <w:rPr>
                <w:rFonts w:ascii="Public Sans" w:cs="Public Sans" w:eastAsia="Public Sans" w:hAnsi="Public Sans"/>
                <w:u w:val="single"/>
                <w:rtl w:val="0"/>
              </w:rPr>
              <w:t xml:space="preserve">a separate document</w:t>
            </w:r>
            <w:r w:rsidDel="00000000" w:rsidR="00000000" w:rsidRPr="00000000">
              <w:rPr>
                <w:rFonts w:ascii="Public Sans" w:cs="Public Sans" w:eastAsia="Public Sans" w:hAnsi="Public Sans"/>
                <w:rtl w:val="0"/>
              </w:rPr>
              <w:t xml:space="preserve">, that states the professional fees, all taxes included.</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Yes  /  No</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The </w:t>
            </w:r>
            <w:r w:rsidDel="00000000" w:rsidR="00000000" w:rsidRPr="00000000">
              <w:rPr>
                <w:rFonts w:ascii="Public Sans" w:cs="Public Sans" w:eastAsia="Public Sans" w:hAnsi="Public Sans"/>
                <w:u w:val="single"/>
                <w:rtl w:val="0"/>
              </w:rPr>
              <w:t xml:space="preserve">present application form</w:t>
            </w:r>
            <w:r w:rsidDel="00000000" w:rsidR="00000000" w:rsidRPr="00000000">
              <w:rPr>
                <w:rFonts w:ascii="Public Sans" w:cs="Public Sans" w:eastAsia="Public Sans" w:hAnsi="Public Sans"/>
                <w:rtl w:val="0"/>
              </w:rPr>
              <w:t xml:space="preserve"> is duly completed</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Yes  /  No</w:t>
            </w:r>
          </w:p>
        </w:tc>
      </w:tr>
      <w:tr>
        <w:trPr>
          <w:cantSplit w:val="0"/>
          <w:trHeight w:val="100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The applicant agrees to have its applications assessed on the basis of the evaluation grid (Annexe II)</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Yes  /  No</w:t>
            </w:r>
          </w:p>
        </w:tc>
      </w:tr>
      <w:tr>
        <w:trPr>
          <w:cantSplit w:val="0"/>
          <w:trHeight w:val="73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The applicant authorises EPD to proceed with personal data in accordance with GDPR rules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Yes  /  No</w:t>
            </w:r>
          </w:p>
        </w:tc>
      </w:tr>
    </w:tbl>
    <w:p w:rsidR="00000000" w:rsidDel="00000000" w:rsidP="00000000" w:rsidRDefault="00000000" w:rsidRPr="00000000" w14:paraId="00000091">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92">
      <w:pPr>
        <w:keepNext w:val="1"/>
        <w:tabs>
          <w:tab w:val="left" w:leader="none" w:pos="360"/>
        </w:tabs>
        <w:spacing w:after="240" w:before="240" w:line="240" w:lineRule="auto"/>
        <w:jc w:val="both"/>
        <w:rPr>
          <w:rFonts w:ascii="Public Sans" w:cs="Public Sans" w:eastAsia="Public Sans" w:hAnsi="Public Sans"/>
          <w:b w:val="1"/>
          <w:sz w:val="24"/>
          <w:szCs w:val="24"/>
        </w:rPr>
      </w:pPr>
      <w:r w:rsidDel="00000000" w:rsidR="00000000" w:rsidRPr="00000000">
        <w:rPr>
          <w:rtl w:val="0"/>
        </w:rPr>
      </w:r>
    </w:p>
    <w:p w:rsidR="00000000" w:rsidDel="00000000" w:rsidP="00000000" w:rsidRDefault="00000000" w:rsidRPr="00000000" w14:paraId="00000093">
      <w:pPr>
        <w:keepNext w:val="1"/>
        <w:tabs>
          <w:tab w:val="left" w:leader="none" w:pos="360"/>
        </w:tabs>
        <w:spacing w:after="240" w:before="240" w:line="240" w:lineRule="auto"/>
        <w:jc w:val="both"/>
        <w:rPr>
          <w:rFonts w:ascii="Public Sans" w:cs="Public Sans" w:eastAsia="Public Sans" w:hAnsi="Public Sans"/>
          <w:b w:val="1"/>
          <w:sz w:val="24"/>
          <w:szCs w:val="24"/>
        </w:rPr>
      </w:pPr>
      <w:r w:rsidDel="00000000" w:rsidR="00000000" w:rsidRPr="00000000">
        <w:rPr>
          <w:rFonts w:ascii="Public Sans" w:cs="Public Sans" w:eastAsia="Public Sans" w:hAnsi="Public Sans"/>
          <w:b w:val="1"/>
          <w:sz w:val="24"/>
          <w:szCs w:val="24"/>
          <w:rtl w:val="0"/>
        </w:rPr>
        <w:t xml:space="preserve">STATEMENT</w:t>
      </w:r>
      <w:r w:rsidDel="00000000" w:rsidR="00000000" w:rsidRPr="00000000">
        <w:rPr>
          <w:rtl w:val="0"/>
        </w:rPr>
      </w:r>
    </w:p>
    <w:p w:rsidR="00000000" w:rsidDel="00000000" w:rsidP="00000000" w:rsidRDefault="00000000" w:rsidRPr="00000000" w14:paraId="00000094">
      <w:pPr>
        <w:keepNext w:val="1"/>
        <w:keepLines w:val="1"/>
        <w:widowControl w:val="0"/>
        <w:spacing w:after="240"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t>
      </w:r>
    </w:p>
    <w:p w:rsidR="00000000" w:rsidDel="00000000" w:rsidP="00000000" w:rsidRDefault="00000000" w:rsidRPr="00000000" w14:paraId="00000095">
      <w:pPr>
        <w:spacing w:after="240"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We understand that our tender may be rejected if we propose experts who have been involved in preparing this project or employ them as advisers in the preparation of our tender. We also understand that this may mean exclusion from other tender procedures and contracts funded by the EU.</w:t>
      </w:r>
    </w:p>
    <w:p w:rsidR="00000000" w:rsidDel="00000000" w:rsidP="00000000" w:rsidRDefault="00000000" w:rsidRPr="00000000" w14:paraId="00000096">
      <w:pPr>
        <w:spacing w:after="240" w:line="240"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97">
      <w:pPr>
        <w:spacing w:after="240" w:line="240"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98">
      <w:pPr>
        <w:spacing w:after="240" w:line="240"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99">
      <w:pPr>
        <w:spacing w:after="240"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We are fully aware that, for a consortium, the composition of the consortium cannot be changed in the course of the tender procedure, unless EPD has given its prior approval in writing. We are also aware that the consortium members have joint and several liability towards EPD concerning participation in the above tender procedure and any contract awarded to us as a result of it. </w:t>
      </w:r>
    </w:p>
    <w:p w:rsidR="00000000" w:rsidDel="00000000" w:rsidP="00000000" w:rsidRDefault="00000000" w:rsidRPr="00000000" w14:paraId="0000009A">
      <w:pPr>
        <w:spacing w:after="240"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We understand that entities upon whose capacity we rely with regard to economic and financial criteria, become jointly and severally liable for the performance of the contract.</w:t>
      </w:r>
    </w:p>
    <w:p w:rsidR="00000000" w:rsidDel="00000000" w:rsidP="00000000" w:rsidRDefault="00000000" w:rsidRPr="00000000" w14:paraId="0000009B">
      <w:pPr>
        <w:spacing w:after="240"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Signed on behalf of the tenderer. </w:t>
      </w:r>
    </w:p>
    <w:p w:rsidR="00000000" w:rsidDel="00000000" w:rsidP="00000000" w:rsidRDefault="00000000" w:rsidRPr="00000000" w14:paraId="0000009C">
      <w:pPr>
        <w:spacing w:after="240" w:line="240" w:lineRule="auto"/>
        <w:jc w:val="both"/>
        <w:rPr>
          <w:rFonts w:ascii="Public Sans" w:cs="Public Sans" w:eastAsia="Public Sans" w:hAnsi="Public Sans"/>
        </w:rPr>
      </w:pPr>
      <w:r w:rsidDel="00000000" w:rsidR="00000000" w:rsidRPr="00000000">
        <w:rPr>
          <w:rtl w:val="0"/>
        </w:rPr>
      </w:r>
    </w:p>
    <w:tbl>
      <w:tblPr>
        <w:tblStyle w:val="Table10"/>
        <w:tblW w:w="5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0"/>
        <w:tblGridChange w:id="0">
          <w:tblGrid>
            <w:gridCol w:w="5400"/>
          </w:tblGrid>
        </w:tblGridChange>
      </w:tblGrid>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D">
            <w:pPr>
              <w:spacing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Date:</w:t>
            </w:r>
          </w:p>
          <w:p w:rsidR="00000000" w:rsidDel="00000000" w:rsidP="00000000" w:rsidRDefault="00000000" w:rsidRPr="00000000" w14:paraId="0000009E">
            <w:pPr>
              <w:spacing w:lin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tc>
      </w:tr>
      <w:tr>
        <w:trPr>
          <w:cantSplit w:val="0"/>
          <w:trHeight w:val="16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F">
            <w:pPr>
              <w:spacing w:after="240"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Signature(s)</w:t>
            </w:r>
            <w:r w:rsidDel="00000000" w:rsidR="00000000" w:rsidRPr="00000000">
              <w:rPr>
                <w:rtl w:val="0"/>
              </w:rPr>
            </w:r>
          </w:p>
          <w:p w:rsidR="00000000" w:rsidDel="00000000" w:rsidP="00000000" w:rsidRDefault="00000000" w:rsidRPr="00000000" w14:paraId="000000A0">
            <w:pPr>
              <w:spacing w:after="240"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 </w:t>
            </w:r>
          </w:p>
          <w:p w:rsidR="00000000" w:rsidDel="00000000" w:rsidP="00000000" w:rsidRDefault="00000000" w:rsidRPr="00000000" w14:paraId="000000A1">
            <w:pPr>
              <w:spacing w:after="240" w:line="276"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____________________________________</w:t>
            </w:r>
          </w:p>
        </w:tc>
      </w:tr>
    </w:tbl>
    <w:p w:rsidR="00000000" w:rsidDel="00000000" w:rsidP="00000000" w:rsidRDefault="00000000" w:rsidRPr="00000000" w14:paraId="000000A2">
      <w:pPr>
        <w:spacing w:after="240" w:line="240"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A3">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A4">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A5">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A6">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A7">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A8">
      <w:pPr>
        <w:spacing w:line="276" w:lineRule="auto"/>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A9">
      <w:pPr>
        <w:spacing w:after="240" w:before="240" w:line="276" w:lineRule="auto"/>
        <w:jc w:val="both"/>
        <w:rPr>
          <w:rFonts w:ascii="Public Sans" w:cs="Public Sans" w:eastAsia="Public Sans" w:hAnsi="Public Sans"/>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721643" cy="599024"/>
          <wp:effectExtent b="0" l="0" r="0" t="0"/>
          <wp:wrapNone/>
          <wp:docPr descr="A picture containing graphical user interface&#10;&#10;Description automatically generated" id="1"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1"/>
                  <a:srcRect b="0" l="0" r="0" t="0"/>
                  <a:stretch>
                    <a:fillRect/>
                  </a:stretch>
                </pic:blipFill>
                <pic:spPr>
                  <a:xfrm>
                    <a:off x="0" y="0"/>
                    <a:ext cx="1721643" cy="5990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pd.eu/vacancies/" TargetMode="External"/><Relationship Id="rId8" Type="http://schemas.openxmlformats.org/officeDocument/2006/relationships/hyperlink" Target="https://epd.eu/vacan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dFRhFbHL3FRXlKbwhuyR+2iqg==">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