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Communications Officer</w:t>
      </w:r>
    </w:p>
    <w:p w:rsidR="00000000" w:rsidDel="00000000" w:rsidP="00000000" w:rsidRDefault="00000000" w:rsidRPr="00000000" w14:paraId="00000002">
      <w:pPr>
        <w:pStyle w:val="Title"/>
        <w:rPr>
          <w:sz w:val="24"/>
          <w:szCs w:val="24"/>
        </w:rPr>
      </w:pPr>
      <w:r w:rsidDel="00000000" w:rsidR="00000000" w:rsidRPr="00000000">
        <w:rPr>
          <w:sz w:val="24"/>
          <w:szCs w:val="24"/>
          <w:rtl w:val="0"/>
        </w:rPr>
        <w:t xml:space="preserve">Application Form</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gjdgxs" w:id="0"/>
    <w:bookmarkEnd w:id="0"/>
    <w:p w:rsidR="00000000" w:rsidDel="00000000" w:rsidP="00000000" w:rsidRDefault="00000000" w:rsidRPr="00000000" w14:paraId="00000004">
      <w:pPr>
        <w:pStyle w:val="Heading1"/>
        <w:spacing w:before="211" w:lineRule="auto"/>
        <w:rPr>
          <w:color w:val="2f82f4"/>
          <w:sz w:val="40"/>
          <w:szCs w:val="40"/>
        </w:rPr>
      </w:pPr>
      <w:r w:rsidDel="00000000" w:rsidR="00000000" w:rsidRPr="00000000">
        <w:rPr>
          <w:color w:val="2f82f4"/>
          <w:sz w:val="40"/>
          <w:szCs w:val="40"/>
          <w:rtl w:val="0"/>
        </w:rPr>
        <w:t xml:space="preserve">Instructions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ublic Sans" w:cs="Public Sans" w:eastAsia="Public Sans" w:hAnsi="Public Sans"/>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ind w:left="135" w:firstLine="0"/>
        <w:rPr>
          <w:sz w:val="20"/>
          <w:szCs w:val="20"/>
        </w:rPr>
      </w:pPr>
      <w:r w:rsidDel="00000000" w:rsidR="00000000" w:rsidRPr="00000000">
        <w:rPr>
          <w:sz w:val="20"/>
          <w:szCs w:val="20"/>
          <w:rtl w:val="0"/>
        </w:rPr>
        <w:t xml:space="preserve">Thanks a lot for your interest in the Communications Officer position at EPD! We appreciate you taking the time to apply.</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ublic Sans" w:cs="Public Sans" w:eastAsia="Public Sans" w:hAnsi="Public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spacing w:before="1" w:lineRule="auto"/>
        <w:ind w:left="135" w:right="210" w:firstLine="0"/>
        <w:rPr>
          <w:sz w:val="20"/>
          <w:szCs w:val="20"/>
        </w:rPr>
      </w:pPr>
      <w:r w:rsidDel="00000000" w:rsidR="00000000" w:rsidRPr="00000000">
        <w:rPr>
          <w:sz w:val="20"/>
          <w:szCs w:val="20"/>
          <w:rtl w:val="0"/>
        </w:rPr>
        <w:t xml:space="preserve">This form replaces a motivation letter, with more targeted questions that will allow us to assess whether you fit the position. Please answer the questions below with respect for the suggested word limit. You are allowed to include URLs linking to your previous work, or relevant evidence to back up your claims. We will assess the answers to these questions alongside your CV.</w:t>
      </w:r>
    </w:p>
    <w:bookmarkStart w:colFirst="0" w:colLast="0" w:name="bookmark=id.30j0zll" w:id="1"/>
    <w:bookmarkEnd w:id="1"/>
    <w:p w:rsidR="00000000" w:rsidDel="00000000" w:rsidP="00000000" w:rsidRDefault="00000000" w:rsidRPr="00000000" w14:paraId="00000009">
      <w:pPr>
        <w:pStyle w:val="Heading1"/>
        <w:rPr>
          <w:color w:val="2f82f4"/>
          <w:sz w:val="24"/>
          <w:szCs w:val="24"/>
        </w:rPr>
      </w:pPr>
      <w:r w:rsidDel="00000000" w:rsidR="00000000" w:rsidRPr="00000000">
        <w:rPr>
          <w:color w:val="2f82f4"/>
          <w:sz w:val="24"/>
          <w:szCs w:val="24"/>
          <w:rtl w:val="0"/>
        </w:rPr>
        <w:t xml:space="preserve">Please explain your interest in the position and relevant experience (300 words limit)</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76" w:lineRule="auto"/>
        <w:ind w:left="0" w:right="133" w:firstLine="0"/>
        <w:jc w:val="both"/>
        <w:rPr>
          <w:rFonts w:ascii="Public Sans Thin" w:cs="Public Sans Thin" w:eastAsia="Public Sans Thin" w:hAnsi="Public Sans Thin"/>
          <w:b w:val="0"/>
          <w:i w:val="1"/>
          <w:smallCaps w:val="0"/>
          <w:strike w:val="0"/>
          <w:color w:val="2f82f4"/>
          <w:sz w:val="22"/>
          <w:szCs w:val="22"/>
          <w:u w:val="none"/>
          <w:shd w:fill="auto" w:val="clear"/>
          <w:vertAlign w:val="baseline"/>
        </w:rPr>
      </w:pPr>
      <w:r w:rsidDel="00000000" w:rsidR="00000000" w:rsidRPr="00000000">
        <w:rPr>
          <w:rFonts w:ascii="Public Sans Thin" w:cs="Public Sans Thin" w:eastAsia="Public Sans Thin" w:hAnsi="Public Sans Thin"/>
          <w:b w:val="0"/>
          <w:i w:val="1"/>
          <w:smallCaps w:val="0"/>
          <w:strike w:val="0"/>
          <w:color w:val="2f82f4"/>
          <w:sz w:val="22"/>
          <w:szCs w:val="22"/>
          <w:u w:val="none"/>
          <w:shd w:fill="auto" w:val="clear"/>
          <w:vertAlign w:val="baseline"/>
          <w:rtl w:val="0"/>
        </w:rPr>
        <w:t xml:space="preserve">Write her</w:t>
      </w:r>
      <w:r w:rsidDel="00000000" w:rsidR="00000000" w:rsidRPr="00000000">
        <w:rPr>
          <w:rFonts w:ascii="Public Sans Thin" w:cs="Public Sans Thin" w:eastAsia="Public Sans Thin" w:hAnsi="Public Sans Thin"/>
          <w:i w:val="1"/>
          <w:color w:val="2f82f4"/>
          <w:rtl w:val="0"/>
        </w:rPr>
        <w:t xml:space="preserve">e</w:t>
      </w:r>
      <w:r w:rsidDel="00000000" w:rsidR="00000000" w:rsidRPr="00000000">
        <w:rPr>
          <w:rtl w:val="0"/>
        </w:rPr>
      </w:r>
    </w:p>
    <w:p w:rsidR="00000000" w:rsidDel="00000000" w:rsidP="00000000" w:rsidRDefault="00000000" w:rsidRPr="00000000" w14:paraId="0000000B">
      <w:pPr>
        <w:spacing w:before="213" w:line="362" w:lineRule="auto"/>
        <w:ind w:right="996"/>
        <w:rPr>
          <w:b w:val="1"/>
          <w:color w:val="2f82f4"/>
          <w:sz w:val="24"/>
          <w:szCs w:val="24"/>
        </w:rPr>
      </w:pPr>
      <w:r w:rsidDel="00000000" w:rsidR="00000000" w:rsidRPr="00000000">
        <w:rPr>
          <w:b w:val="1"/>
          <w:color w:val="2f82f4"/>
          <w:sz w:val="24"/>
          <w:szCs w:val="24"/>
          <w:rtl w:val="0"/>
        </w:rPr>
        <w:t xml:space="preserve">Please describe a key asset that makes you ideal for the position (300 words limit)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76" w:lineRule="auto"/>
        <w:ind w:left="0" w:right="133" w:firstLine="0"/>
        <w:jc w:val="both"/>
        <w:rPr>
          <w:rFonts w:ascii="Public Sans Thin" w:cs="Public Sans Thin" w:eastAsia="Public Sans Thin" w:hAnsi="Public Sans Thin"/>
          <w:b w:val="0"/>
          <w:i w:val="1"/>
          <w:smallCaps w:val="0"/>
          <w:strike w:val="0"/>
          <w:color w:val="2f82f4"/>
          <w:sz w:val="22"/>
          <w:szCs w:val="22"/>
          <w:u w:val="none"/>
          <w:shd w:fill="auto" w:val="clear"/>
          <w:vertAlign w:val="baseline"/>
        </w:rPr>
      </w:pPr>
      <w:r w:rsidDel="00000000" w:rsidR="00000000" w:rsidRPr="00000000">
        <w:rPr>
          <w:rFonts w:ascii="Public Sans Thin" w:cs="Public Sans Thin" w:eastAsia="Public Sans Thin" w:hAnsi="Public Sans Thin"/>
          <w:b w:val="0"/>
          <w:i w:val="1"/>
          <w:smallCaps w:val="0"/>
          <w:strike w:val="0"/>
          <w:color w:val="2f82f4"/>
          <w:sz w:val="22"/>
          <w:szCs w:val="22"/>
          <w:u w:val="none"/>
          <w:shd w:fill="auto" w:val="clear"/>
          <w:vertAlign w:val="baseline"/>
          <w:rtl w:val="0"/>
        </w:rPr>
        <w:t xml:space="preserve">Write here</w:t>
      </w:r>
    </w:p>
    <w:p w:rsidR="00000000" w:rsidDel="00000000" w:rsidP="00000000" w:rsidRDefault="00000000" w:rsidRPr="00000000" w14:paraId="0000000D">
      <w:pPr>
        <w:spacing w:before="210" w:line="271" w:lineRule="auto"/>
        <w:ind w:left="0" w:right="146" w:firstLine="0"/>
        <w:jc w:val="both"/>
        <w:rPr>
          <w:b w:val="1"/>
          <w:color w:val="2f82f4"/>
          <w:sz w:val="24"/>
          <w:szCs w:val="24"/>
        </w:rPr>
      </w:pPr>
      <w:r w:rsidDel="00000000" w:rsidR="00000000" w:rsidRPr="00000000">
        <w:rPr>
          <w:b w:val="1"/>
          <w:color w:val="2f82f4"/>
          <w:sz w:val="24"/>
          <w:szCs w:val="24"/>
          <w:rtl w:val="0"/>
        </w:rPr>
        <w:t xml:space="preserve">Draft different social media posts to promote </w:t>
      </w:r>
      <w:r w:rsidDel="00000000" w:rsidR="00000000" w:rsidRPr="00000000">
        <w:rPr>
          <w:b w:val="1"/>
          <w:color w:val="2f82f4"/>
          <w:sz w:val="24"/>
          <w:szCs w:val="24"/>
          <w:rtl w:val="0"/>
        </w:rPr>
        <w:t xml:space="preserve">the </w:t>
      </w:r>
      <w:r w:rsidDel="00000000" w:rsidR="00000000" w:rsidRPr="00000000">
        <w:rPr>
          <w:b w:val="1"/>
          <w:color w:val="2f82f4"/>
          <w:sz w:val="24"/>
          <w:szCs w:val="24"/>
          <w:rtl w:val="0"/>
        </w:rPr>
        <w:t xml:space="preserve">launch of “Europe’s Democracy Blind Spots”, a compilation of insights from 11 democracy experts (more info </w:t>
      </w:r>
      <w:hyperlink r:id="rId7">
        <w:r w:rsidDel="00000000" w:rsidR="00000000" w:rsidRPr="00000000">
          <w:rPr>
            <w:b w:val="1"/>
            <w:color w:val="1155cc"/>
            <w:sz w:val="24"/>
            <w:szCs w:val="24"/>
            <w:u w:val="single"/>
            <w:rtl w:val="0"/>
          </w:rPr>
          <w:t xml:space="preserve">here</w:t>
        </w:r>
      </w:hyperlink>
      <w:r w:rsidDel="00000000" w:rsidR="00000000" w:rsidRPr="00000000">
        <w:rPr>
          <w:b w:val="1"/>
          <w:color w:val="2f82f4"/>
          <w:sz w:val="24"/>
          <w:szCs w:val="24"/>
          <w:rtl w:val="0"/>
        </w:rPr>
        <w:t xml:space="preserve">)</w:t>
      </w:r>
      <w:r w:rsidDel="00000000" w:rsidR="00000000" w:rsidRPr="00000000">
        <w:rPr>
          <w:b w:val="1"/>
          <w:color w:val="2f82f4"/>
          <w:sz w:val="24"/>
          <w:szCs w:val="24"/>
          <w:rtl w:val="0"/>
        </w:rPr>
        <w:t xml:space="preserve">: </w:t>
      </w:r>
    </w:p>
    <w:p w:rsidR="00000000" w:rsidDel="00000000" w:rsidP="00000000" w:rsidRDefault="00000000" w:rsidRPr="00000000" w14:paraId="0000000E">
      <w:pPr>
        <w:numPr>
          <w:ilvl w:val="0"/>
          <w:numId w:val="1"/>
        </w:numPr>
        <w:spacing w:after="0" w:afterAutospacing="0" w:before="210" w:line="271" w:lineRule="auto"/>
        <w:ind w:left="720" w:right="146" w:hanging="360"/>
        <w:jc w:val="both"/>
        <w:rPr>
          <w:b w:val="1"/>
          <w:color w:val="2f82f4"/>
          <w:sz w:val="24"/>
          <w:szCs w:val="24"/>
          <w:u w:val="none"/>
        </w:rPr>
      </w:pPr>
      <w:r w:rsidDel="00000000" w:rsidR="00000000" w:rsidRPr="00000000">
        <w:rPr>
          <w:b w:val="1"/>
          <w:color w:val="2f82f4"/>
          <w:sz w:val="24"/>
          <w:szCs w:val="24"/>
          <w:rtl w:val="0"/>
        </w:rPr>
        <w:t xml:space="preserve">1 thread on X </w:t>
      </w:r>
    </w:p>
    <w:p w:rsidR="00000000" w:rsidDel="00000000" w:rsidP="00000000" w:rsidRDefault="00000000" w:rsidRPr="00000000" w14:paraId="0000000F">
      <w:pPr>
        <w:numPr>
          <w:ilvl w:val="0"/>
          <w:numId w:val="1"/>
        </w:numPr>
        <w:spacing w:before="0" w:beforeAutospacing="0" w:line="271" w:lineRule="auto"/>
        <w:ind w:left="720" w:right="146" w:hanging="360"/>
        <w:jc w:val="both"/>
        <w:rPr>
          <w:b w:val="1"/>
          <w:color w:val="2f82f4"/>
          <w:sz w:val="24"/>
          <w:szCs w:val="24"/>
          <w:u w:val="none"/>
        </w:rPr>
      </w:pPr>
      <w:r w:rsidDel="00000000" w:rsidR="00000000" w:rsidRPr="00000000">
        <w:rPr>
          <w:b w:val="1"/>
          <w:color w:val="2f82f4"/>
          <w:sz w:val="24"/>
          <w:szCs w:val="24"/>
          <w:rtl w:val="0"/>
        </w:rPr>
        <w:t xml:space="preserve">1 series of posts for Instagram with images designed by you (you are free to use photos) and a call to action</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76" w:lineRule="auto"/>
        <w:ind w:left="0" w:right="133" w:firstLine="0"/>
        <w:jc w:val="both"/>
        <w:rPr>
          <w:rFonts w:ascii="Public Sans Thin" w:cs="Public Sans Thin" w:eastAsia="Public Sans Thin" w:hAnsi="Public Sans Thin"/>
          <w:b w:val="0"/>
          <w:i w:val="1"/>
          <w:smallCaps w:val="0"/>
          <w:strike w:val="0"/>
          <w:color w:val="2f82f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widowControl w:val="0"/>
        <w:spacing w:after="0" w:before="163" w:lineRule="auto"/>
        <w:ind w:left="0" w:right="133" w:firstLine="0"/>
        <w:jc w:val="both"/>
        <w:rPr>
          <w:rFonts w:ascii="Public Sans Thin" w:cs="Public Sans Thin" w:eastAsia="Public Sans Thin" w:hAnsi="Public Sans Thin"/>
          <w:i w:val="1"/>
          <w:color w:val="2f82f4"/>
        </w:rPr>
      </w:pPr>
      <w:r w:rsidDel="00000000" w:rsidR="00000000" w:rsidRPr="00000000">
        <w:rPr>
          <w:rFonts w:ascii="Public Sans Thin" w:cs="Public Sans Thin" w:eastAsia="Public Sans Thin" w:hAnsi="Public Sans Thin"/>
          <w:i w:val="1"/>
          <w:color w:val="2f82f4"/>
          <w:rtl w:val="0"/>
        </w:rPr>
        <w:t xml:space="preserve">Write here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headerReference r:id="rId8" w:type="default"/>
      <w:footerReference r:id="rId9" w:type="default"/>
      <w:pgSz w:h="16838" w:w="11906" w:orient="portrait"/>
      <w:pgMar w:bottom="1440" w:top="2775" w:left="1531" w:right="116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ublic Sans Th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88" w:lineRule="auto"/>
      <w:jc w:val="both"/>
      <w:rPr>
        <w:color w:val="2d83f6"/>
        <w:sz w:val="18"/>
        <w:szCs w:val="18"/>
      </w:rPr>
    </w:pPr>
    <w:r w:rsidDel="00000000" w:rsidR="00000000" w:rsidRPr="00000000">
      <w:rPr>
        <w:color w:val="2d83f6"/>
        <w:sz w:val="18"/>
        <w:szCs w:val="18"/>
        <w:rtl w:val="0"/>
      </w:rPr>
      <w:t xml:space="preserve">Rue Froissart 123-133, 1040 Brussels</w:t>
      <w:tab/>
    </w:r>
    <w:r w:rsidDel="00000000" w:rsidR="00000000" w:rsidRPr="00000000">
      <w:rPr>
        <w:rFonts w:ascii="Arial" w:cs="Arial" w:eastAsia="Arial" w:hAnsi="Arial"/>
        <w:color w:val="1f1f89"/>
        <w:sz w:val="21"/>
        <w:szCs w:val="21"/>
        <w:highlight w:val="white"/>
        <w:rtl w:val="0"/>
      </w:rPr>
      <w:t xml:space="preserve">|      </w:t>
    </w:r>
    <w:r w:rsidDel="00000000" w:rsidR="00000000" w:rsidRPr="00000000">
      <w:rPr>
        <w:color w:val="2d83f6"/>
        <w:sz w:val="18"/>
        <w:szCs w:val="18"/>
        <w:rtl w:val="0"/>
      </w:rPr>
      <w:t xml:space="preserve">+32 2 733 2282</w:t>
      <w:tab/>
      <w:t xml:space="preserve">  </w:t>
    </w:r>
    <w:r w:rsidDel="00000000" w:rsidR="00000000" w:rsidRPr="00000000">
      <w:rPr>
        <w:rFonts w:ascii="Arial" w:cs="Arial" w:eastAsia="Arial" w:hAnsi="Arial"/>
        <w:color w:val="1f1f89"/>
        <w:sz w:val="21"/>
        <w:szCs w:val="21"/>
        <w:highlight w:val="white"/>
        <w:rtl w:val="0"/>
      </w:rPr>
      <w:t xml:space="preserve">|      </w:t>
    </w:r>
    <w:r w:rsidDel="00000000" w:rsidR="00000000" w:rsidRPr="00000000">
      <w:rPr>
        <w:color w:val="2d83f6"/>
        <w:sz w:val="18"/>
        <w:szCs w:val="18"/>
        <w:rtl w:val="0"/>
      </w:rPr>
      <w:t xml:space="preserve">info@epd.eu</w:t>
    </w:r>
    <w:r w:rsidDel="00000000" w:rsidR="00000000" w:rsidRPr="00000000">
      <w:rPr>
        <w:rFonts w:ascii="Arial" w:cs="Arial" w:eastAsia="Arial" w:hAnsi="Arial"/>
        <w:color w:val="4d5156"/>
        <w:sz w:val="21"/>
        <w:szCs w:val="21"/>
        <w:highlight w:val="white"/>
        <w:rtl w:val="0"/>
      </w:rPr>
      <w:t xml:space="preserve">      </w:t>
    </w:r>
    <w:r w:rsidDel="00000000" w:rsidR="00000000" w:rsidRPr="00000000">
      <w:rPr>
        <w:rFonts w:ascii="Arial" w:cs="Arial" w:eastAsia="Arial" w:hAnsi="Arial"/>
        <w:color w:val="1f1f89"/>
        <w:sz w:val="21"/>
        <w:szCs w:val="21"/>
        <w:highlight w:val="white"/>
        <w:rtl w:val="0"/>
      </w:rPr>
      <w:t xml:space="preserve">|</w:t>
    </w:r>
    <w:r w:rsidDel="00000000" w:rsidR="00000000" w:rsidRPr="00000000">
      <w:rPr>
        <w:color w:val="2d83f6"/>
        <w:sz w:val="18"/>
        <w:szCs w:val="18"/>
        <w:rtl w:val="0"/>
      </w:rPr>
      <w:tab/>
      <w:t xml:space="preserve">    www.epd.eu</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513"/>
        <w:tab w:val="right" w:leader="none" w:pos="9026"/>
      </w:tabs>
      <w:jc w:val="right"/>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-92067</wp:posOffset>
          </wp:positionH>
          <wp:positionV relativeFrom="paragraph">
            <wp:posOffset>159209</wp:posOffset>
          </wp:positionV>
          <wp:extent cx="1721643" cy="599024"/>
          <wp:effectExtent b="0" l="0" r="0" t="0"/>
          <wp:wrapNone/>
          <wp:docPr descr="A picture containing graphical user interface&#10;&#10;Description automatically generated" id="2" name="image1.png"/>
          <a:graphic>
            <a:graphicData uri="http://schemas.openxmlformats.org/drawingml/2006/picture">
              <pic:pic>
                <pic:nvPicPr>
                  <pic:cNvPr descr="A picture containing graphical user interface&#10;&#10;Description automatically generated" id="0" name="image1.png"/>
                  <pic:cNvPicPr preferRelativeResize="0"/>
                </pic:nvPicPr>
                <pic:blipFill>
                  <a:blip r:embed="rId1"/>
                  <a:srcRect b="0" l="0" r="0" t="0"/>
                  <a:stretch>
                    <a:fillRect/>
                  </a:stretch>
                </pic:blipFill>
                <pic:spPr>
                  <a:xfrm>
                    <a:off x="0" y="0"/>
                    <a:ext cx="1721643" cy="599024"/>
                  </a:xfrm>
                  <a:prstGeom prst="rect"/>
                  <a:ln/>
                </pic:spPr>
              </pic:pic>
            </a:graphicData>
          </a:graphic>
        </wp:anchor>
      </w:drawing>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513"/>
        <w:tab w:val="right" w:leader="none" w:pos="9026"/>
      </w:tabs>
      <w:jc w:val="right"/>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513"/>
        <w:tab w:val="right" w:leader="none" w:pos="9026"/>
      </w:tabs>
      <w:jc w:val="right"/>
      <w:rPr>
        <w:b w:val="1"/>
        <w:color w:val="1f1f89"/>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ublic Sans" w:cs="Public Sans" w:eastAsia="Public Sans" w:hAnsi="Public Sans"/>
        <w:sz w:val="22"/>
        <w:szCs w:val="22"/>
        <w:lang w:val="en-BE"/>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hd w:fill="ffffff" w:val="clear"/>
      <w:spacing w:after="225" w:lineRule="auto"/>
      <w:ind w:right="283"/>
      <w:jc w:val="center"/>
    </w:pPr>
    <w:rPr>
      <w:b w:val="1"/>
      <w:color w:val="2f82f4"/>
      <w:sz w:val="36"/>
      <w:szCs w:val="36"/>
    </w:rPr>
  </w:style>
  <w:style w:type="paragraph" w:styleId="Normal" w:default="1">
    <w:name w:val="Normal"/>
    <w:qFormat w:val="1"/>
  </w:style>
  <w:style w:type="paragraph" w:styleId="Heading1">
    <w:name w:val="heading 1"/>
    <w:basedOn w:val="Normal"/>
    <w:next w:val="Normal"/>
    <w:link w:val="Heading1Char"/>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pPr>
      <w:keepNext w:val="1"/>
      <w:keepLines w:val="1"/>
      <w:shd w:color="auto" w:fill="ffffff" w:val="clear"/>
      <w:spacing w:after="225"/>
      <w:ind w:right="283"/>
      <w:jc w:val="center"/>
    </w:pPr>
    <w:rPr>
      <w:b w:val="1"/>
      <w:color w:val="2f82f4"/>
      <w:sz w:val="36"/>
      <w:szCs w:val="36"/>
    </w:rPr>
  </w:style>
  <w:style w:type="paragraph" w:styleId="Subtitle">
    <w:name w:val="Subtitle"/>
    <w:basedOn w:val="Normal"/>
    <w:next w:val="Normal"/>
    <w:uiPriority w:val="11"/>
    <w:qFormat w:val="1"/>
    <w:pPr>
      <w:keepNext w:val="1"/>
      <w:keepLines w:val="1"/>
      <w:shd w:color="auto" w:fill="ffffff" w:val="clear"/>
      <w:spacing w:after="225"/>
      <w:ind w:right="283"/>
      <w:jc w:val="both"/>
    </w:pPr>
    <w:rPr>
      <w:b w:val="1"/>
      <w:color w:val="2f82f4"/>
      <w:sz w:val="24"/>
      <w:szCs w:val="24"/>
    </w:rPr>
  </w:style>
  <w:style w:type="character" w:styleId="CommentReference">
    <w:name w:val="annotation reference"/>
    <w:basedOn w:val="DefaultParagraphFont"/>
    <w:uiPriority w:val="99"/>
    <w:semiHidden w:val="1"/>
    <w:unhideWhenUsed w:val="1"/>
    <w:rsid w:val="00EF0377"/>
    <w:rPr>
      <w:sz w:val="16"/>
      <w:szCs w:val="16"/>
    </w:rPr>
  </w:style>
  <w:style w:type="paragraph" w:styleId="CommentText">
    <w:name w:val="annotation text"/>
    <w:basedOn w:val="Normal"/>
    <w:link w:val="CommentTextChar"/>
    <w:uiPriority w:val="99"/>
    <w:semiHidden w:val="1"/>
    <w:unhideWhenUsed w:val="1"/>
    <w:rsid w:val="00EF0377"/>
    <w:pPr>
      <w:spacing w:line="240" w:lineRule="auto"/>
    </w:pPr>
    <w:rPr>
      <w:sz w:val="20"/>
      <w:szCs w:val="20"/>
    </w:rPr>
  </w:style>
  <w:style w:type="character" w:styleId="CommentTextChar" w:customStyle="1">
    <w:name w:val="Comment Text Char"/>
    <w:basedOn w:val="DefaultParagraphFont"/>
    <w:link w:val="CommentText"/>
    <w:uiPriority w:val="99"/>
    <w:semiHidden w:val="1"/>
    <w:rsid w:val="00EF0377"/>
    <w:rPr>
      <w:sz w:val="20"/>
      <w:szCs w:val="20"/>
    </w:rPr>
  </w:style>
  <w:style w:type="paragraph" w:styleId="CommentSubject">
    <w:name w:val="annotation subject"/>
    <w:basedOn w:val="CommentText"/>
    <w:next w:val="CommentText"/>
    <w:link w:val="CommentSubjectChar"/>
    <w:uiPriority w:val="99"/>
    <w:semiHidden w:val="1"/>
    <w:unhideWhenUsed w:val="1"/>
    <w:rsid w:val="00EF0377"/>
    <w:rPr>
      <w:b w:val="1"/>
      <w:bCs w:val="1"/>
    </w:rPr>
  </w:style>
  <w:style w:type="character" w:styleId="CommentSubjectChar" w:customStyle="1">
    <w:name w:val="Comment Subject Char"/>
    <w:basedOn w:val="CommentTextChar"/>
    <w:link w:val="CommentSubject"/>
    <w:uiPriority w:val="99"/>
    <w:semiHidden w:val="1"/>
    <w:rsid w:val="00EF0377"/>
    <w:rPr>
      <w:b w:val="1"/>
      <w:bCs w:val="1"/>
      <w:sz w:val="20"/>
      <w:szCs w:val="20"/>
    </w:rPr>
  </w:style>
  <w:style w:type="paragraph" w:styleId="Header">
    <w:name w:val="header"/>
    <w:basedOn w:val="Normal"/>
    <w:link w:val="HeaderChar"/>
    <w:uiPriority w:val="99"/>
    <w:unhideWhenUsed w:val="1"/>
    <w:rsid w:val="000D11B2"/>
    <w:pPr>
      <w:tabs>
        <w:tab w:val="center" w:pos="4513"/>
        <w:tab w:val="right" w:pos="9026"/>
      </w:tabs>
      <w:spacing w:after="0" w:line="240" w:lineRule="auto"/>
    </w:pPr>
  </w:style>
  <w:style w:type="character" w:styleId="HeaderChar" w:customStyle="1">
    <w:name w:val="Header Char"/>
    <w:basedOn w:val="DefaultParagraphFont"/>
    <w:link w:val="Header"/>
    <w:uiPriority w:val="99"/>
    <w:rsid w:val="000D11B2"/>
  </w:style>
  <w:style w:type="paragraph" w:styleId="Footer">
    <w:name w:val="footer"/>
    <w:basedOn w:val="Normal"/>
    <w:link w:val="FooterChar"/>
    <w:uiPriority w:val="99"/>
    <w:unhideWhenUsed w:val="1"/>
    <w:rsid w:val="000D11B2"/>
    <w:pPr>
      <w:tabs>
        <w:tab w:val="center" w:pos="4513"/>
        <w:tab w:val="right" w:pos="9026"/>
      </w:tabs>
      <w:spacing w:after="0" w:line="240" w:lineRule="auto"/>
    </w:pPr>
  </w:style>
  <w:style w:type="character" w:styleId="FooterChar" w:customStyle="1">
    <w:name w:val="Footer Char"/>
    <w:basedOn w:val="DefaultParagraphFont"/>
    <w:link w:val="Footer"/>
    <w:uiPriority w:val="99"/>
    <w:rsid w:val="000D11B2"/>
  </w:style>
  <w:style w:type="character" w:styleId="Heading1Char" w:customStyle="1">
    <w:name w:val="Heading 1 Char"/>
    <w:basedOn w:val="DefaultParagraphFont"/>
    <w:link w:val="Heading1"/>
    <w:uiPriority w:val="9"/>
    <w:rsid w:val="000D11B2"/>
    <w:rPr>
      <w:b w:val="1"/>
      <w:sz w:val="48"/>
      <w:szCs w:val="48"/>
    </w:rPr>
  </w:style>
  <w:style w:type="character" w:styleId="TitleChar" w:customStyle="1">
    <w:name w:val="Title Char"/>
    <w:basedOn w:val="DefaultParagraphFont"/>
    <w:link w:val="Title"/>
    <w:uiPriority w:val="10"/>
    <w:rsid w:val="000D11B2"/>
    <w:rPr>
      <w:b w:val="1"/>
      <w:color w:val="2f82f4"/>
      <w:sz w:val="36"/>
      <w:szCs w:val="36"/>
      <w:shd w:color="auto" w:fill="ffffff" w:val="clear"/>
    </w:rPr>
  </w:style>
  <w:style w:type="paragraph" w:styleId="BodyText">
    <w:name w:val="Body Text"/>
    <w:basedOn w:val="Normal"/>
    <w:link w:val="BodyTextChar"/>
    <w:uiPriority w:val="1"/>
    <w:qFormat w:val="1"/>
    <w:rsid w:val="000D11B2"/>
    <w:pPr>
      <w:widowControl w:val="0"/>
      <w:autoSpaceDE w:val="0"/>
      <w:autoSpaceDN w:val="0"/>
      <w:spacing w:after="0" w:line="240" w:lineRule="auto"/>
    </w:pPr>
    <w:rPr>
      <w:rFonts w:ascii="Arial MT" w:cs="Arial MT" w:eastAsia="Arial MT" w:hAnsi="Arial MT"/>
      <w:lang w:eastAsia="en-US" w:val="en-US"/>
    </w:rPr>
  </w:style>
  <w:style w:type="character" w:styleId="BodyTextChar" w:customStyle="1">
    <w:name w:val="Body Text Char"/>
    <w:basedOn w:val="DefaultParagraphFont"/>
    <w:link w:val="BodyText"/>
    <w:uiPriority w:val="1"/>
    <w:rsid w:val="000D11B2"/>
    <w:rPr>
      <w:rFonts w:ascii="Arial MT" w:cs="Arial MT" w:eastAsia="Arial MT" w:hAnsi="Arial MT"/>
      <w:lang w:eastAsia="en-US" w:val="en-US"/>
    </w:rPr>
  </w:style>
  <w:style w:type="paragraph" w:styleId="Subtitle">
    <w:name w:val="Subtitle"/>
    <w:basedOn w:val="Normal"/>
    <w:next w:val="Normal"/>
    <w:pPr>
      <w:keepNext w:val="1"/>
      <w:keepLines w:val="1"/>
      <w:shd w:fill="ffffff" w:val="clear"/>
      <w:spacing w:after="225" w:lineRule="auto"/>
      <w:ind w:right="283"/>
      <w:jc w:val="both"/>
    </w:pPr>
    <w:rPr>
      <w:b w:val="1"/>
      <w:color w:val="2f82f4"/>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uropeandemocracyhub.epd.eu/projects/europes-democracy-blind-spot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ublicSansThin-regular.ttf"/><Relationship Id="rId2" Type="http://schemas.openxmlformats.org/officeDocument/2006/relationships/font" Target="fonts/PublicSansThin-bold.ttf"/><Relationship Id="rId3" Type="http://schemas.openxmlformats.org/officeDocument/2006/relationships/font" Target="fonts/PublicSansThin-italic.ttf"/><Relationship Id="rId4" Type="http://schemas.openxmlformats.org/officeDocument/2006/relationships/font" Target="fonts/PublicSansThin-boldItalic.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gVVyRKmCeOGSxcbEP3Kio9FO3Q==">CgMxLjAyCWlkLmdqZGd4czIKaWQuMzBqMHpsbDgAaicKE3N1Z2dlc3QucHl3MXZ2cXQ5cWwSEElzYWJlbGxlIFdpbmtsZXJyITFXWTFNQXZtd2E3TXBQVlU5U1FEY0dLQjdoN25tQnQ1MA==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2024-03-26T10:06:00Z</dcterms:created>
</cp:coreProperties>
</file>